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84" w:rsidRDefault="004D598B">
      <w:r>
        <w:t xml:space="preserve">On January 4th, at 4:30 the </w:t>
      </w:r>
      <w:proofErr w:type="spellStart"/>
      <w:r>
        <w:t>Selectboard</w:t>
      </w:r>
      <w:proofErr w:type="spellEnd"/>
      <w:r>
        <w:t xml:space="preserve"> will be holding a Zoom workshop with the Planning Board and the Town Attorney in regards to amendments to the Planning Board Ordinance. If you would the zoom link, please contact the Town Office at 207-442-7094 on Monday by 3:00 Pm.</w:t>
      </w:r>
      <w:bookmarkStart w:id="0" w:name="_GoBack"/>
      <w:bookmarkEnd w:id="0"/>
    </w:p>
    <w:sectPr w:rsidR="00B62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8B"/>
    <w:rsid w:val="004D598B"/>
    <w:rsid w:val="00B6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8F4DB-9A2C-4BE8-B8D0-FAE79030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Town Admin</cp:lastModifiedBy>
  <cp:revision>1</cp:revision>
  <dcterms:created xsi:type="dcterms:W3CDTF">2020-12-31T20:38:00Z</dcterms:created>
  <dcterms:modified xsi:type="dcterms:W3CDTF">2020-12-31T20:38:00Z</dcterms:modified>
</cp:coreProperties>
</file>